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76" w:rsidRDefault="00D75276" w:rsidP="00D75276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Направления и </w:t>
      </w:r>
      <w:proofErr w:type="gramStart"/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>кейс-задания</w:t>
      </w:r>
      <w:proofErr w:type="gramEnd"/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 </w:t>
      </w:r>
    </w:p>
    <w:p w:rsidR="00D75276" w:rsidRPr="00D75276" w:rsidRDefault="00D75276" w:rsidP="00D75276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муниципального этапа </w:t>
      </w:r>
      <w:proofErr w:type="gramStart"/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>экологической</w:t>
      </w:r>
      <w:proofErr w:type="gramEnd"/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 кейс-игры </w:t>
      </w:r>
    </w:p>
    <w:p w:rsidR="00D75276" w:rsidRDefault="00D75276" w:rsidP="00D75276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>для детей дошкольного</w:t>
      </w:r>
      <w:r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 и младшего школьного</w:t>
      </w:r>
      <w:r w:rsidRPr="00D75276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 возраста «GREENTEAM»</w:t>
      </w:r>
    </w:p>
    <w:p w:rsidR="00D75276" w:rsidRPr="00D75276" w:rsidRDefault="00D75276" w:rsidP="00D75276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</w:p>
    <w:p w:rsidR="00D75276" w:rsidRPr="00D75276" w:rsidRDefault="00D75276" w:rsidP="00D75276">
      <w:pPr>
        <w:pStyle w:val="a3"/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  <w:t>Направление «Экология растений»</w:t>
      </w:r>
    </w:p>
    <w:p w:rsidR="00D75276" w:rsidRPr="00D75276" w:rsidRDefault="00D75276" w:rsidP="00D243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Кейс №1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В один из детских лагерей отдыха по выходным дням приезжали родители. Дети встречали их букетиками полевых цветов. В лагере 700 детей. Значит, в неделю они собирали примерно 700 букетов. Лагерь расположен на территории Свердловской области. Последствия сказались очень скоро.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Ответьте на следующие вопросы:</w:t>
      </w:r>
    </w:p>
    <w:p w:rsidR="00D75276" w:rsidRPr="00D75276" w:rsidRDefault="00D75276" w:rsidP="00D75276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Каковы последствия обозначенной ситуации?</w:t>
      </w:r>
    </w:p>
    <w:p w:rsidR="00D75276" w:rsidRPr="00D75276" w:rsidRDefault="00D75276" w:rsidP="00D75276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Какие компоненты экосистемы пострадали в результате действий детей?</w:t>
      </w:r>
    </w:p>
    <w:p w:rsidR="00D75276" w:rsidRPr="00D75276" w:rsidRDefault="00D75276" w:rsidP="00D75276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Какие решения можно предложить для предотвращения данной ситуации?</w:t>
      </w:r>
    </w:p>
    <w:p w:rsidR="00D75276" w:rsidRPr="00D75276" w:rsidRDefault="00D75276" w:rsidP="00D75276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Чем можно заменить букетики полевых цветов?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Цель: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 развить экологическое мышление детей на основе представлений </w:t>
      </w:r>
      <w:proofErr w:type="gramStart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о</w:t>
      </w:r>
      <w:proofErr w:type="gramEnd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 значений растений в экосистеме.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детей в процессе формирования целостного представления детей об экосистеме;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обогащать запас знаний детей о природе Свердловской области;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расширить знакомство с растительным миром;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научить </w:t>
      </w:r>
      <w:proofErr w:type="gramStart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обучающихся</w:t>
      </w:r>
      <w:proofErr w:type="gramEnd"/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 анализировать последствия взаимодействия человека с живыми объектами окружающей среды;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lastRenderedPageBreak/>
        <w:t>- способствовать формированию ответственного отношения к окружающему миру.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</w:p>
    <w:p w:rsidR="00D75276" w:rsidRPr="00D75276" w:rsidRDefault="00D75276" w:rsidP="00D243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Кейс № 2.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В одной семье было много комнатных растений – настоящий зимний сад. Все гости восхищались этим живым великолепием. Наступили зимние каникулы, и семья уехала в новогоднее путешествие, а присматривать за растениями попросили соседку. Но соседка заболела и ни разу за неделю не смогла зайти в квартиру, чтобы поухаживать за растениями. А когда семья вернулась из путешествия, они застали грустную картину. Папоротники побледнели, многие их листочки засохли и даже опали. У гибискуса листья повисли словно тряпочки. У мирта кончики побегов поникли, а засохшими и опавшими листочками была засыпана вся поверхность земли в горшке. И только кактусы чувствовали себя хорошо.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lang w:eastAsia="ru-RU" w:bidi="ar-SA"/>
        </w:rPr>
        <w:t>Ответьте на следующие вопросы:</w:t>
      </w:r>
    </w:p>
    <w:p w:rsidR="00D75276" w:rsidRPr="00D75276" w:rsidRDefault="00D75276" w:rsidP="00D75276">
      <w:pPr>
        <w:spacing w:after="0" w:line="36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1.Зачем нам нужны комнатные растения?</w:t>
      </w:r>
    </w:p>
    <w:p w:rsidR="00D75276" w:rsidRPr="00D75276" w:rsidRDefault="00D75276" w:rsidP="00D75276">
      <w:pPr>
        <w:spacing w:after="0" w:line="36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2. В чем экологическое значение комнатных растений?</w:t>
      </w:r>
    </w:p>
    <w:p w:rsidR="00D75276" w:rsidRPr="00D75276" w:rsidRDefault="00D75276" w:rsidP="00D75276">
      <w:pPr>
        <w:spacing w:after="0" w:line="36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3. Как подобрать себе соседей из числа растений и создать благоприятные условия для них в разных помещениях?</w:t>
      </w:r>
    </w:p>
    <w:p w:rsidR="00D75276" w:rsidRPr="00D75276" w:rsidRDefault="00D75276" w:rsidP="00D75276">
      <w:pPr>
        <w:spacing w:after="0" w:line="36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4. Что делать, чтобы всем комнатным растениям хорошо жилось у нас?</w:t>
      </w:r>
    </w:p>
    <w:p w:rsidR="00D75276" w:rsidRPr="00D75276" w:rsidRDefault="00D75276" w:rsidP="00D75276">
      <w:pPr>
        <w:spacing w:after="0" w:line="36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lastRenderedPageBreak/>
        <w:t>5. Что делать с заболевшими растениями?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способствовать формированию знаний о разнообразии комнатных растений у детей.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- </w:t>
      </w: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познакомить детей с разнообразием комнатных растений, имеющихся у детей дома;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- у</w:t>
      </w: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чить рассматривать комнатные растения, описывать их внешний вид, подмечать особенности расположения, формы и цвета листьев, стеблей, цветов;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- учить передавать особенности строения растений на бумаге;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- развивать наблюдательность, умение словесно описывать объект наблюдения, </w:t>
      </w:r>
      <w:proofErr w:type="spellStart"/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цветовосприятие</w:t>
      </w:r>
      <w:proofErr w:type="spellEnd"/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Default="00D75276" w:rsidP="00D7527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Cs w:val="22"/>
          <w:lang w:eastAsia="ru-RU" w:bidi="ar-SA"/>
        </w:rPr>
      </w:pPr>
    </w:p>
    <w:p w:rsidR="00D75276" w:rsidRPr="00D75276" w:rsidRDefault="00D75276" w:rsidP="00D7527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Cs w:val="22"/>
          <w:lang w:eastAsia="ru-RU" w:bidi="ar-SA"/>
        </w:rPr>
      </w:pPr>
    </w:p>
    <w:p w:rsidR="00D75276" w:rsidRPr="00D75276" w:rsidRDefault="00D75276" w:rsidP="00D75276">
      <w:pPr>
        <w:pStyle w:val="a3"/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  <w:t>Направление «Экология животных»</w:t>
      </w:r>
    </w:p>
    <w:p w:rsidR="00D75276" w:rsidRPr="00D75276" w:rsidRDefault="00D75276" w:rsidP="00D243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 xml:space="preserve">Кейс №1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Вспомните сказку курочке-</w:t>
      </w:r>
      <w:proofErr w:type="spellStart"/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рябе</w:t>
      </w:r>
      <w:proofErr w:type="spellEnd"/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 xml:space="preserve">. Она жила дома у бабушки с дедушкой. Но, оказывается, в лесу тоже живут курочки-рябы только </w:t>
      </w:r>
      <w:proofErr w:type="gramStart"/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дикие</w:t>
      </w:r>
      <w:proofErr w:type="gramEnd"/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 xml:space="preserve">. Оперение у них пестрое, рябое и состоит из сочетания черных, бурых, </w:t>
      </w: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lastRenderedPageBreak/>
        <w:t>рыжих, серых и белых пятнышек и полос. Петушок отличается от курочек черным пятном под клювом и более заметной красной полоской над глазом. Живут они в лесах, где есть ягодники, и близ воды. Так как они чисто лесные птицы, то быстро исчезают там, где вырубают высокоствольные леса. Они не выносят открытого пространства и должны иметь над собой древесный полог.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Собирая ягоды, вы вспугнули маленькую рябую птицу, которая вспорхнула над ветвями сосны и на глазах куда-то исчезла. Прислонилась к сучку - и нет ее.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Ответьте на вопросы: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1) Каких диких кур Свердловской области вы знаете?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2) Почему лесную птицу трудно обнаружить?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3) Какое значение это имеет в ее жизни?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4) Почему дикие лесные птицы покидают места вырубок?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5) Как можно решить проблему исчезновения этих птиц с привычных мест обитания?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развить экологическое мышление детей на основе представлений о значении животных в экосистеме леса.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детей в процессе формирования целостного представления детей об экосистеме леса;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обогащать запас знаний об особенностях условий обитания птиц;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способствовать формированию знаний о биологических особенностях птиц;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способствовать формированию ответственного отношения к окружающему миру.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lastRenderedPageBreak/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</w:p>
    <w:p w:rsidR="00D75276" w:rsidRPr="00D75276" w:rsidRDefault="00D75276" w:rsidP="00D243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Кейс №2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Зайцы - существа мирные, и. на первый взгляд, беззащитные. Нет у них ни острых когтей, хищных зубов, острых рогов, ядовитых желез. А между тем, у этих зверушек выработались всевозможные хитроумные средства, которые помогают им спасаться от лисиц, волков, хищных птиц и выживать в период зимней бескормицы.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 xml:space="preserve">Ответьте на вопросы: </w:t>
      </w:r>
    </w:p>
    <w:p w:rsidR="00D75276" w:rsidRPr="00D75276" w:rsidRDefault="00D75276" w:rsidP="00D75276">
      <w:pPr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Какие приспособления спасают зайцев от голода в суровую зимнюю пору?</w:t>
      </w:r>
    </w:p>
    <w:p w:rsidR="00D75276" w:rsidRPr="00D75276" w:rsidRDefault="00D75276" w:rsidP="00D75276">
      <w:pPr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Какие приспособления помогают зайцам успешно избегать хищников?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lang w:eastAsia="ru-RU" w:bidi="ar-SA"/>
        </w:rPr>
        <w:t>2) В каких условиях обитают зайцы?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развить экологическое мышление детей на основе представлений о значении животных в экосистеме леса.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детей в процессе формирования целостного представления детей об экосистеме леса;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способствовать формированию знаний о видовом разнообразии животных;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lastRenderedPageBreak/>
        <w:t>- обогащать запас знаний об особенностях условий обитания зайцев в лесу;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способствовать формированию знаний о биологических особенностях зайцев;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способствовать формированию ответственного отношения к окружающему миру.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widowControl w:val="0"/>
        <w:autoSpaceDE w:val="0"/>
        <w:autoSpaceDN w:val="0"/>
        <w:spacing w:after="0" w:line="360" w:lineRule="auto"/>
        <w:ind w:left="708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</w:p>
    <w:p w:rsidR="00D75276" w:rsidRPr="00D75276" w:rsidRDefault="00D75276" w:rsidP="00D7527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u w:val="single"/>
          <w:lang w:eastAsia="ru-RU" w:bidi="ar-SA"/>
        </w:rPr>
        <w:t xml:space="preserve">3. </w:t>
      </w:r>
      <w:r w:rsidRPr="00D75276"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  <w:t>Направление «</w:t>
      </w:r>
      <w:r w:rsidRPr="00D75276">
        <w:rPr>
          <w:rFonts w:ascii="Times New Roman" w:eastAsia="Calibri" w:hAnsi="Times New Roman" w:cs="Times New Roman"/>
          <w:b/>
          <w:color w:val="000000"/>
          <w:kern w:val="1"/>
          <w:sz w:val="28"/>
          <w:u w:val="single"/>
          <w:shd w:val="clear" w:color="auto" w:fill="FFFFFF"/>
          <w:lang w:bidi="ar-SA"/>
        </w:rPr>
        <w:t>Экологический мониторинг окружающей среды</w:t>
      </w:r>
      <w:r w:rsidRPr="00D75276"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  <w:t>»</w:t>
      </w:r>
    </w:p>
    <w:p w:rsidR="00D75276" w:rsidRPr="00D75276" w:rsidRDefault="00D75276" w:rsidP="00D7527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Кейс № 1</w:t>
      </w:r>
    </w:p>
    <w:p w:rsidR="00D75276" w:rsidRPr="00D75276" w:rsidRDefault="00D75276" w:rsidP="00D75276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Как вы знаете, специалисты сельского хозяйства применяют различные вещества для обработки почв и растений. Это, например, удобрения, которые применяют для увеличения плодородия, или пестициды и ядохимикаты, которые используют для борьбы с насекомыми, являющимися паразитами растений. Однако</w:t>
      </w:r>
      <w:proofErr w:type="gramStart"/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,</w:t>
      </w:r>
      <w:proofErr w:type="gramEnd"/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 xml:space="preserve"> у этих веществ есть и другие свойства помимо тех что мы описали выше. В зонах повышенного увлажнения около 20% удобрений и ядохимикатов, вносимых в почву, попадает в водотоки. 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shd w:val="clear" w:color="auto" w:fill="FFFFFF"/>
          <w:lang w:eastAsia="ru-RU" w:bidi="ar-SA"/>
        </w:rPr>
        <w:t>Ответьте на вопросы: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1) Какое значение для здоровья людей имеет обозначенная выше проблема?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lastRenderedPageBreak/>
        <w:t>2) Предложите либо пути защиты здоровья людей в населенных пунктах, использующих воду из данных водотоков, либо пути предотвращения подобной ситуации.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3) Какое влияние оказывает данная экологическая проблема на другие компоненты экосистемы?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4) Какие более безопасные способы подкормки и борьбы с вредителями растений вы знаете?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развить экологическое мышление детей на основе представлений об экологических проблемах.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обогащать запас знаний об особенностях утилизации отходов;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способствовать формированию знаний о способах решения экологических проблем;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способствовать формированию ответственного отношения к окружающему миру.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shd w:val="clear" w:color="auto" w:fill="FFFFFF"/>
          <w:lang w:eastAsia="ru-RU" w:bidi="ar-SA"/>
        </w:rPr>
        <w:t>Кейс №2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shd w:val="clear" w:color="auto" w:fill="FFFFFF"/>
          <w:lang w:eastAsia="ru-RU" w:bidi="ar-SA"/>
        </w:rPr>
        <w:lastRenderedPageBreak/>
        <w:t>Описание задания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shd w:val="clear" w:color="auto" w:fill="FFFFFF"/>
          <w:lang w:eastAsia="ru-RU" w:bidi="ar-SA"/>
        </w:rPr>
        <w:t>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</w:t>
      </w: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  <w:t xml:space="preserve">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 человека. 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  <w:t xml:space="preserve">Ответьте на вопросы 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  <w:t>- Какая экологическая проблема описана в задаче?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  <w:t>- Каким образом можно измерять пылевое загрязнение атмосферы?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  <w:t>- Какие есть нормы полевого загрязнения атмосферы?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  <w:t>- Какое влияние оказывает пылевое загрязнение на организм человека?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color w:val="000000"/>
          <w:kern w:val="1"/>
          <w:sz w:val="28"/>
          <w:shd w:val="clear" w:color="auto" w:fill="FFFFFF"/>
          <w:lang w:eastAsia="ru-RU" w:bidi="ar-SA"/>
        </w:rPr>
        <w:t>- Как можно уменьшить пылевое загрязнение?</w:t>
      </w:r>
    </w:p>
    <w:p w:rsidR="00D75276" w:rsidRPr="00D75276" w:rsidRDefault="00D75276" w:rsidP="00D7527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развить экологическое мышление детей на основе представлений об экологических проблемах.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обогащать запас знаний об особенностях пылевого загрязнения атмосферы;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способствовать формированию знаний о способах решения данной экологической проблемы;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 xml:space="preserve">- способствовать формированию ответственного отношения к окружающему миру.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Подобрать информацию необходимую для нахождения ответов на </w:t>
      </w: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lastRenderedPageBreak/>
        <w:t>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widowControl w:val="0"/>
        <w:autoSpaceDE w:val="0"/>
        <w:autoSpaceDN w:val="0"/>
        <w:spacing w:after="0" w:line="360" w:lineRule="auto"/>
        <w:ind w:left="1068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</w:p>
    <w:p w:rsidR="00D75276" w:rsidRPr="00D75276" w:rsidRDefault="00D75276" w:rsidP="00D24315">
      <w:pPr>
        <w:suppressAutoHyphens/>
        <w:jc w:val="center"/>
        <w:rPr>
          <w:rFonts w:ascii="Times New Roman" w:eastAsia="Calibri" w:hAnsi="Times New Roman" w:cs="Times New Roman"/>
          <w:b/>
          <w:color w:val="000000"/>
          <w:kern w:val="1"/>
          <w:sz w:val="28"/>
          <w:u w:val="single"/>
          <w:shd w:val="clear" w:color="auto" w:fill="FFFFFF"/>
          <w:lang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u w:val="single"/>
          <w:lang w:eastAsia="ru-RU" w:bidi="ar-SA"/>
        </w:rPr>
        <w:t xml:space="preserve">4. </w:t>
      </w:r>
      <w:r w:rsidRPr="00D75276">
        <w:rPr>
          <w:rFonts w:ascii="Times New Roman" w:eastAsia="Times New Roman" w:hAnsi="Times New Roman" w:cs="Times New Roman"/>
          <w:b/>
          <w:kern w:val="1"/>
          <w:sz w:val="28"/>
          <w:u w:val="single"/>
          <w:lang w:eastAsia="ru-RU" w:bidi="ar-SA"/>
        </w:rPr>
        <w:t>Направление «</w:t>
      </w:r>
      <w:r w:rsidRPr="00D75276">
        <w:rPr>
          <w:rFonts w:ascii="Times New Roman" w:eastAsia="Calibri" w:hAnsi="Times New Roman" w:cs="Times New Roman"/>
          <w:b/>
          <w:color w:val="000000"/>
          <w:kern w:val="1"/>
          <w:sz w:val="28"/>
          <w:u w:val="single"/>
          <w:shd w:val="clear" w:color="auto" w:fill="FFFFFF"/>
          <w:lang w:bidi="ar-SA"/>
        </w:rPr>
        <w:t>Экология человека и культура природопользования»</w:t>
      </w:r>
    </w:p>
    <w:p w:rsidR="00D75276" w:rsidRPr="00D75276" w:rsidRDefault="00D75276" w:rsidP="00D2431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Кейс №1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Одна семья решила провести свой выходной на природе в лесу (или у реки). Но прежде чем отправляться на отдых они решили вспомнить, каких основных правил поведения на природе нужно придерживаться, чтобы не причинить ей и себе вреда? Помогите им вспомнить!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shd w:val="clear" w:color="auto" w:fill="FFFFFF"/>
          <w:lang w:eastAsia="ru-RU" w:bidi="ar-SA"/>
        </w:rPr>
        <w:t>Ответьте на вопросы: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1) Что нужно взять с собой в лес?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2) Как выбрать место для стоянки?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3) Где можно развести костёр?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4) Как ходить в лесу?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5) Как надо наблюдать природу?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6) Куда деть мусор после прогулки?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7) Как вести себя при встрече с дикими животными?</w:t>
      </w:r>
    </w:p>
    <w:p w:rsidR="00D75276" w:rsidRPr="00D75276" w:rsidRDefault="00D75276" w:rsidP="00D7527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</w:pPr>
      <w:r w:rsidRPr="00D75276">
        <w:rPr>
          <w:rFonts w:ascii="Times New Roman" w:eastAsia="Times New Roman" w:hAnsi="Times New Roman" w:cs="Times New Roman"/>
          <w:color w:val="000000"/>
          <w:kern w:val="1"/>
          <w:sz w:val="28"/>
          <w:shd w:val="clear" w:color="auto" w:fill="FFFFFF"/>
          <w:lang w:eastAsia="ru-RU" w:bidi="ar-SA"/>
        </w:rPr>
        <w:t>8) Как вести себя по отношению к растениям?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развить экологическое мышление детей на основе представлений об особенностях охраны окружающей среды.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детей в процессе формирования целостного представления об охране окружающей среды;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обогащать запас знаний о правилах поведения в лесу;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lastRenderedPageBreak/>
        <w:t xml:space="preserve">- способствовать формированию ответственного отношения к окружающему миру.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 xml:space="preserve">Отправить результаты командной работы организаторам Игры. </w:t>
      </w:r>
    </w:p>
    <w:p w:rsidR="00D75276" w:rsidRPr="00D75276" w:rsidRDefault="00D75276" w:rsidP="00D7527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lang w:eastAsia="ru-RU" w:bidi="ar-SA"/>
        </w:rPr>
      </w:pPr>
    </w:p>
    <w:p w:rsidR="00D75276" w:rsidRPr="00D75276" w:rsidRDefault="00D75276" w:rsidP="00D243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lang w:eastAsia="ru-RU" w:bidi="ar-SA"/>
        </w:rPr>
      </w:pPr>
      <w:bookmarkStart w:id="0" w:name="_GoBack"/>
      <w:bookmarkEnd w:id="0"/>
      <w:r w:rsidRPr="00D75276">
        <w:rPr>
          <w:rFonts w:ascii="Times New Roman" w:eastAsia="Calibri" w:hAnsi="Times New Roman" w:cs="Times New Roman"/>
          <w:b/>
          <w:bCs/>
          <w:kern w:val="1"/>
          <w:sz w:val="28"/>
          <w:lang w:eastAsia="ru-RU" w:bidi="ar-SA"/>
        </w:rPr>
        <w:t xml:space="preserve">Кейс №2 </w:t>
      </w:r>
    </w:p>
    <w:p w:rsidR="00D75276" w:rsidRPr="00D75276" w:rsidRDefault="00D75276" w:rsidP="00D7527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/>
          <w:bCs/>
          <w:kern w:val="1"/>
          <w:sz w:val="28"/>
          <w:lang w:eastAsia="ru-RU" w:bidi="ar-SA"/>
        </w:rPr>
        <w:t>Описание задания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kern w:val="1"/>
          <w:sz w:val="28"/>
          <w:lang w:bidi="ar-SA"/>
        </w:rPr>
        <w:t>В районе жилых домов долгое время существует свалка бытового мусора. По мнению жителей домов, она должна быть ликвидирована, так как отходы пищи со свалки привлекают ворон, голубей, грызунов и других разносчиков инфекции, а также бродячих собак и кошек.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b/>
          <w:kern w:val="1"/>
          <w:sz w:val="28"/>
          <w:lang w:bidi="ar-SA"/>
        </w:rPr>
        <w:t>Ответьте на вопросы: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kern w:val="1"/>
          <w:sz w:val="28"/>
          <w:lang w:bidi="ar-SA"/>
        </w:rPr>
        <w:t>- Согласны ли вы с мнением жителей?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kern w:val="1"/>
          <w:sz w:val="28"/>
          <w:lang w:bidi="ar-SA"/>
        </w:rPr>
        <w:t>- Что необходимо сделать, чтоб предотвратить появление свалок в будущем?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lang w:bidi="ar-SA"/>
        </w:rPr>
      </w:pPr>
      <w:r w:rsidRPr="00D75276">
        <w:rPr>
          <w:rFonts w:ascii="Times New Roman" w:eastAsia="Calibri" w:hAnsi="Times New Roman" w:cs="Times New Roman"/>
          <w:kern w:val="1"/>
          <w:sz w:val="28"/>
          <w:lang w:bidi="ar-SA"/>
        </w:rPr>
        <w:t xml:space="preserve">- Предложите варианты ликвидации свалки.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ru-RU" w:bidi="ar-SA"/>
        </w:rPr>
        <w:t>Комментарии к заданию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 xml:space="preserve">Цель: </w:t>
      </w: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развить экологическое мышление детей на основе представлений об обращении с твердыми коммунальными отходами.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Задачи: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развить познавательную активность детей в процессе формирования целостного представления детей об ТКО;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t>- обогащать запас знаний об особенностях утилизации ТКО;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Cs/>
          <w:kern w:val="1"/>
          <w:sz w:val="28"/>
          <w:lang w:eastAsia="ru-RU" w:bidi="ar-SA"/>
        </w:rPr>
        <w:lastRenderedPageBreak/>
        <w:t xml:space="preserve">- способствовать формированию ответственного отношения к окружающему миру. </w:t>
      </w:r>
    </w:p>
    <w:p w:rsidR="00D75276" w:rsidRPr="00D75276" w:rsidRDefault="00D75276" w:rsidP="00D75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</w:pPr>
      <w:r w:rsidRPr="00D75276">
        <w:rPr>
          <w:rFonts w:ascii="Times New Roman" w:eastAsia="Times New Roman" w:hAnsi="Times New Roman" w:cs="Times New Roman"/>
          <w:b/>
          <w:bCs/>
          <w:kern w:val="1"/>
          <w:sz w:val="28"/>
          <w:lang w:eastAsia="ru-RU" w:bidi="ar-SA"/>
        </w:rPr>
        <w:t>Ход работы:</w:t>
      </w:r>
    </w:p>
    <w:p w:rsidR="00D75276" w:rsidRPr="00D75276" w:rsidRDefault="00D75276" w:rsidP="00D75276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Ознакомить детей с заданием;</w:t>
      </w:r>
    </w:p>
    <w:p w:rsidR="00D75276" w:rsidRPr="00D75276" w:rsidRDefault="00D75276" w:rsidP="00D75276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Подобрать информацию необходимую для нахождения ответов на вопросы в рамках поставленных задач;</w:t>
      </w:r>
    </w:p>
    <w:p w:rsidR="00D75276" w:rsidRPr="00D75276" w:rsidRDefault="00D75276" w:rsidP="00D75276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Оформить результаты работы в альбом-отчет;</w:t>
      </w:r>
    </w:p>
    <w:p w:rsidR="00D75276" w:rsidRPr="00D75276" w:rsidRDefault="00D75276" w:rsidP="00D75276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Сделать постановку театрализованного выступления и записать видео;</w:t>
      </w:r>
    </w:p>
    <w:p w:rsidR="00D75276" w:rsidRPr="00D75276" w:rsidRDefault="00D75276" w:rsidP="00D75276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</w:pPr>
      <w:r w:rsidRPr="00D75276">
        <w:rPr>
          <w:rFonts w:ascii="Times New Roman" w:eastAsia="Calibri" w:hAnsi="Times New Roman" w:cs="Times New Roman"/>
          <w:bCs/>
          <w:kern w:val="1"/>
          <w:sz w:val="28"/>
          <w:lang w:eastAsia="ru-RU" w:bidi="ar-SA"/>
        </w:rPr>
        <w:t>Отправить результаты командной работы организаторам Игры.</w:t>
      </w:r>
    </w:p>
    <w:p w:rsidR="002253BB" w:rsidRDefault="00D24315" w:rsidP="00D75276"/>
    <w:sectPr w:rsidR="00225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935"/>
    <w:multiLevelType w:val="multilevel"/>
    <w:tmpl w:val="27BCE1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76B89"/>
    <w:multiLevelType w:val="hybridMultilevel"/>
    <w:tmpl w:val="48206B9E"/>
    <w:lvl w:ilvl="0" w:tplc="88909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B261FD"/>
    <w:multiLevelType w:val="hybridMultilevel"/>
    <w:tmpl w:val="907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4E16"/>
    <w:multiLevelType w:val="hybridMultilevel"/>
    <w:tmpl w:val="9CC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03C2"/>
    <w:multiLevelType w:val="multilevel"/>
    <w:tmpl w:val="C520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C410A"/>
    <w:multiLevelType w:val="hybridMultilevel"/>
    <w:tmpl w:val="B156C1B4"/>
    <w:lvl w:ilvl="0" w:tplc="B6766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A525F"/>
    <w:multiLevelType w:val="hybridMultilevel"/>
    <w:tmpl w:val="873A2564"/>
    <w:lvl w:ilvl="0" w:tplc="B31A9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6F1FBD"/>
    <w:multiLevelType w:val="hybridMultilevel"/>
    <w:tmpl w:val="D60E8636"/>
    <w:lvl w:ilvl="0" w:tplc="957A1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60418C"/>
    <w:multiLevelType w:val="hybridMultilevel"/>
    <w:tmpl w:val="1AFCBAE8"/>
    <w:lvl w:ilvl="0" w:tplc="979CE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B14A9"/>
    <w:multiLevelType w:val="hybridMultilevel"/>
    <w:tmpl w:val="A2BED766"/>
    <w:lvl w:ilvl="0" w:tplc="461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AA1A7C"/>
    <w:multiLevelType w:val="multilevel"/>
    <w:tmpl w:val="720C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060C4"/>
    <w:multiLevelType w:val="hybridMultilevel"/>
    <w:tmpl w:val="2F8A09D4"/>
    <w:lvl w:ilvl="0" w:tplc="47D87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477086"/>
    <w:multiLevelType w:val="hybridMultilevel"/>
    <w:tmpl w:val="179E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542E6"/>
    <w:multiLevelType w:val="hybridMultilevel"/>
    <w:tmpl w:val="FA3C7834"/>
    <w:lvl w:ilvl="0" w:tplc="F1D887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C21CD4"/>
    <w:multiLevelType w:val="hybridMultilevel"/>
    <w:tmpl w:val="43DCC940"/>
    <w:lvl w:ilvl="0" w:tplc="055CE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CD485F"/>
    <w:multiLevelType w:val="hybridMultilevel"/>
    <w:tmpl w:val="0C5435CA"/>
    <w:lvl w:ilvl="0" w:tplc="A462C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C55799"/>
    <w:multiLevelType w:val="hybridMultilevel"/>
    <w:tmpl w:val="725CC03C"/>
    <w:lvl w:ilvl="0" w:tplc="F626A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531996"/>
    <w:multiLevelType w:val="hybridMultilevel"/>
    <w:tmpl w:val="016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44DF"/>
    <w:multiLevelType w:val="hybridMultilevel"/>
    <w:tmpl w:val="1E7E1128"/>
    <w:lvl w:ilvl="0" w:tplc="08608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EA6D9B"/>
    <w:multiLevelType w:val="hybridMultilevel"/>
    <w:tmpl w:val="3FD06E78"/>
    <w:lvl w:ilvl="0" w:tplc="3B1AE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7D6380"/>
    <w:multiLevelType w:val="hybridMultilevel"/>
    <w:tmpl w:val="C5365E0E"/>
    <w:lvl w:ilvl="0" w:tplc="16A06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F227AD"/>
    <w:multiLevelType w:val="hybridMultilevel"/>
    <w:tmpl w:val="B622BF56"/>
    <w:lvl w:ilvl="0" w:tplc="4560D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F4002F"/>
    <w:multiLevelType w:val="hybridMultilevel"/>
    <w:tmpl w:val="22A6809A"/>
    <w:lvl w:ilvl="0" w:tplc="42BA3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7"/>
  </w:num>
  <w:num w:numId="7">
    <w:abstractNumId w:val="13"/>
  </w:num>
  <w:num w:numId="8">
    <w:abstractNumId w:val="3"/>
  </w:num>
  <w:num w:numId="9">
    <w:abstractNumId w:val="2"/>
  </w:num>
  <w:num w:numId="10">
    <w:abstractNumId w:val="22"/>
  </w:num>
  <w:num w:numId="11">
    <w:abstractNumId w:val="21"/>
  </w:num>
  <w:num w:numId="12">
    <w:abstractNumId w:val="1"/>
  </w:num>
  <w:num w:numId="13">
    <w:abstractNumId w:val="11"/>
  </w:num>
  <w:num w:numId="14">
    <w:abstractNumId w:val="16"/>
  </w:num>
  <w:num w:numId="15">
    <w:abstractNumId w:val="7"/>
  </w:num>
  <w:num w:numId="16">
    <w:abstractNumId w:val="5"/>
  </w:num>
  <w:num w:numId="17">
    <w:abstractNumId w:val="18"/>
  </w:num>
  <w:num w:numId="18">
    <w:abstractNumId w:val="6"/>
  </w:num>
  <w:num w:numId="19">
    <w:abstractNumId w:val="15"/>
  </w:num>
  <w:num w:numId="20">
    <w:abstractNumId w:val="14"/>
  </w:num>
  <w:num w:numId="21">
    <w:abstractNumId w:val="0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92"/>
    <w:rsid w:val="00247C8D"/>
    <w:rsid w:val="009D6A92"/>
    <w:rsid w:val="00A36550"/>
    <w:rsid w:val="00D24315"/>
    <w:rsid w:val="00D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1843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2021-02-27T10:21:00Z</dcterms:created>
  <dcterms:modified xsi:type="dcterms:W3CDTF">2021-02-27T10:33:00Z</dcterms:modified>
</cp:coreProperties>
</file>